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BA19" w14:textId="77777777" w:rsidR="00597553" w:rsidRPr="00597553" w:rsidRDefault="00597553" w:rsidP="00597553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597553">
        <w:rPr>
          <w:rFonts w:ascii="Arial" w:hAnsi="Arial" w:cs="Arial"/>
          <w:b/>
          <w:bCs/>
          <w:sz w:val="24"/>
        </w:rPr>
        <w:t>Metallsoftware SÜD 2023 in Garching</w:t>
      </w:r>
    </w:p>
    <w:p w14:paraId="4F4F9EA8" w14:textId="77777777" w:rsidR="00597553" w:rsidRPr="00597553" w:rsidRDefault="00597553" w:rsidP="00597553">
      <w:pPr>
        <w:spacing w:line="36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97553">
        <w:rPr>
          <w:rFonts w:ascii="Arial" w:hAnsi="Arial" w:cs="Arial"/>
          <w:b/>
          <w:bCs/>
          <w:sz w:val="48"/>
          <w:szCs w:val="48"/>
        </w:rPr>
        <w:t>Top-Branchen-Treff</w:t>
      </w:r>
    </w:p>
    <w:p w14:paraId="49BA235E" w14:textId="4C64EF9B" w:rsidR="001D51A3" w:rsidRPr="00597553" w:rsidRDefault="00643A34" w:rsidP="0059476E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597553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4D0E0852" wp14:editId="7FCE959B">
            <wp:simplePos x="0" y="0"/>
            <wp:positionH relativeFrom="margin">
              <wp:posOffset>-3736340</wp:posOffset>
            </wp:positionH>
            <wp:positionV relativeFrom="paragraph">
              <wp:posOffset>903605</wp:posOffset>
            </wp:positionV>
            <wp:extent cx="5666740" cy="712470"/>
            <wp:effectExtent l="635" t="0" r="0" b="0"/>
            <wp:wrapTopAndBottom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6674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76E" w:rsidRPr="00597553">
        <w:rPr>
          <w:rFonts w:ascii="Arial" w:hAnsi="Arial" w:cs="Arial"/>
          <w:b/>
          <w:sz w:val="24"/>
        </w:rPr>
        <w:t xml:space="preserve">Es ist wieder </w:t>
      </w:r>
      <w:r w:rsidR="00597553" w:rsidRPr="00597553">
        <w:rPr>
          <w:rFonts w:ascii="Arial" w:hAnsi="Arial" w:cs="Arial"/>
          <w:b/>
          <w:sz w:val="24"/>
        </w:rPr>
        <w:t>so weit</w:t>
      </w:r>
      <w:r w:rsidR="0059476E" w:rsidRPr="00597553">
        <w:rPr>
          <w:rFonts w:ascii="Arial" w:hAnsi="Arial" w:cs="Arial"/>
          <w:b/>
          <w:sz w:val="24"/>
        </w:rPr>
        <w:t>: Die Metallsoftware SÜD 2023, der beliebte Top-Branchen-Treff</w:t>
      </w:r>
      <w:r w:rsidR="00F058C8" w:rsidRPr="00597553">
        <w:rPr>
          <w:rFonts w:ascii="Arial" w:hAnsi="Arial" w:cs="Arial"/>
          <w:b/>
          <w:sz w:val="24"/>
        </w:rPr>
        <w:t xml:space="preserve">, bietet </w:t>
      </w:r>
      <w:r w:rsidR="007C7D27" w:rsidRPr="00597553">
        <w:rPr>
          <w:rFonts w:ascii="Arial" w:hAnsi="Arial" w:cs="Arial"/>
          <w:b/>
          <w:sz w:val="24"/>
        </w:rPr>
        <w:t xml:space="preserve">nicht nur </w:t>
      </w:r>
      <w:r w:rsidR="00F058C8" w:rsidRPr="00597553">
        <w:rPr>
          <w:rFonts w:ascii="Arial" w:hAnsi="Arial" w:cs="Arial"/>
          <w:b/>
          <w:sz w:val="24"/>
        </w:rPr>
        <w:t>IT-Interessierten am 25. Mai im Garchinger Ausbildungszentrum</w:t>
      </w:r>
      <w:r w:rsidR="00A24AE1" w:rsidRPr="00597553">
        <w:rPr>
          <w:rFonts w:ascii="Arial" w:hAnsi="Arial" w:cs="Arial"/>
          <w:b/>
          <w:sz w:val="24"/>
        </w:rPr>
        <w:t xml:space="preserve"> für das Metallhandwerk</w:t>
      </w:r>
      <w:r w:rsidR="00640014" w:rsidRPr="00597553">
        <w:rPr>
          <w:rFonts w:ascii="Arial" w:hAnsi="Arial" w:cs="Arial"/>
          <w:b/>
          <w:sz w:val="24"/>
        </w:rPr>
        <w:t xml:space="preserve"> </w:t>
      </w:r>
      <w:r w:rsidR="00F058C8" w:rsidRPr="00597553">
        <w:rPr>
          <w:rFonts w:ascii="Arial" w:hAnsi="Arial" w:cs="Arial"/>
          <w:b/>
          <w:sz w:val="24"/>
        </w:rPr>
        <w:t xml:space="preserve">ein </w:t>
      </w:r>
      <w:r w:rsidR="008D4474" w:rsidRPr="00597553">
        <w:rPr>
          <w:rFonts w:ascii="Arial" w:hAnsi="Arial" w:cs="Arial"/>
          <w:b/>
          <w:sz w:val="24"/>
        </w:rPr>
        <w:t>attraktives Tagespro</w:t>
      </w:r>
      <w:r w:rsidR="00F058C8" w:rsidRPr="00597553">
        <w:rPr>
          <w:rFonts w:ascii="Arial" w:hAnsi="Arial" w:cs="Arial"/>
          <w:b/>
          <w:sz w:val="24"/>
        </w:rPr>
        <w:t>gramm.</w:t>
      </w:r>
      <w:r w:rsidR="008D4474" w:rsidRPr="00597553">
        <w:rPr>
          <w:rFonts w:ascii="Arial" w:hAnsi="Arial" w:cs="Arial"/>
          <w:b/>
          <w:sz w:val="24"/>
        </w:rPr>
        <w:t xml:space="preserve"> </w:t>
      </w:r>
      <w:r w:rsidR="007C7D27" w:rsidRPr="00597553">
        <w:rPr>
          <w:rFonts w:ascii="Arial" w:hAnsi="Arial" w:cs="Arial"/>
          <w:b/>
          <w:sz w:val="24"/>
        </w:rPr>
        <w:t>Metallbau-Praktiker</w:t>
      </w:r>
      <w:r w:rsidR="008D4474" w:rsidRPr="00597553">
        <w:rPr>
          <w:rFonts w:ascii="Arial" w:hAnsi="Arial" w:cs="Arial"/>
          <w:b/>
          <w:sz w:val="24"/>
        </w:rPr>
        <w:t xml:space="preserve"> </w:t>
      </w:r>
      <w:r w:rsidR="00143E6E" w:rsidRPr="00597553">
        <w:rPr>
          <w:rFonts w:ascii="Arial" w:hAnsi="Arial" w:cs="Arial"/>
          <w:b/>
          <w:sz w:val="24"/>
        </w:rPr>
        <w:t>dürfen</w:t>
      </w:r>
      <w:r w:rsidR="008D4474" w:rsidRPr="00597553">
        <w:rPr>
          <w:rFonts w:ascii="Arial" w:hAnsi="Arial" w:cs="Arial"/>
          <w:b/>
          <w:sz w:val="24"/>
        </w:rPr>
        <w:t xml:space="preserve"> sich</w:t>
      </w:r>
      <w:r w:rsidR="00640014" w:rsidRPr="00597553">
        <w:rPr>
          <w:rFonts w:ascii="Arial" w:hAnsi="Arial" w:cs="Arial"/>
          <w:b/>
          <w:sz w:val="24"/>
        </w:rPr>
        <w:t xml:space="preserve"> von 10.00 bis 17.00 Uhr</w:t>
      </w:r>
      <w:r w:rsidR="007C7D27" w:rsidRPr="00597553">
        <w:rPr>
          <w:rFonts w:ascii="Arial" w:hAnsi="Arial" w:cs="Arial"/>
          <w:b/>
          <w:sz w:val="24"/>
        </w:rPr>
        <w:t xml:space="preserve"> zudem</w:t>
      </w:r>
      <w:r w:rsidR="00F058C8" w:rsidRPr="00597553">
        <w:rPr>
          <w:rFonts w:ascii="Arial" w:hAnsi="Arial" w:cs="Arial"/>
          <w:b/>
          <w:sz w:val="24"/>
        </w:rPr>
        <w:t xml:space="preserve"> </w:t>
      </w:r>
      <w:r w:rsidR="008D4474" w:rsidRPr="00597553">
        <w:rPr>
          <w:rFonts w:ascii="Arial" w:hAnsi="Arial" w:cs="Arial"/>
          <w:b/>
          <w:sz w:val="24"/>
        </w:rPr>
        <w:t xml:space="preserve">auf </w:t>
      </w:r>
      <w:r w:rsidR="00F058C8" w:rsidRPr="00597553">
        <w:rPr>
          <w:rFonts w:ascii="Arial" w:hAnsi="Arial" w:cs="Arial"/>
          <w:b/>
          <w:sz w:val="24"/>
        </w:rPr>
        <w:t>„</w:t>
      </w:r>
      <w:r w:rsidR="007C7D27" w:rsidRPr="00597553">
        <w:rPr>
          <w:rFonts w:ascii="Arial" w:hAnsi="Arial" w:cs="Arial"/>
          <w:b/>
          <w:sz w:val="24"/>
        </w:rPr>
        <w:t>Werkzeuge</w:t>
      </w:r>
      <w:r w:rsidR="00A24AE1" w:rsidRPr="00597553">
        <w:rPr>
          <w:rFonts w:ascii="Arial" w:hAnsi="Arial" w:cs="Arial"/>
          <w:b/>
          <w:sz w:val="24"/>
        </w:rPr>
        <w:t xml:space="preserve"> </w:t>
      </w:r>
      <w:r w:rsidR="00F058C8" w:rsidRPr="00597553">
        <w:rPr>
          <w:rFonts w:ascii="Arial" w:hAnsi="Arial" w:cs="Arial"/>
          <w:b/>
          <w:sz w:val="24"/>
        </w:rPr>
        <w:t>zum Anfassen“</w:t>
      </w:r>
      <w:r w:rsidR="008D4474" w:rsidRPr="00597553">
        <w:rPr>
          <w:rFonts w:ascii="Arial" w:hAnsi="Arial" w:cs="Arial"/>
          <w:b/>
          <w:sz w:val="24"/>
        </w:rPr>
        <w:t xml:space="preserve"> freuen</w:t>
      </w:r>
      <w:r w:rsidR="00597553" w:rsidRPr="00597553">
        <w:rPr>
          <w:rFonts w:ascii="Arial" w:hAnsi="Arial" w:cs="Arial"/>
          <w:b/>
          <w:sz w:val="24"/>
        </w:rPr>
        <w:t>.</w:t>
      </w:r>
      <w:r w:rsidR="00A24AE1" w:rsidRPr="00597553">
        <w:rPr>
          <w:rFonts w:ascii="Arial" w:hAnsi="Arial" w:cs="Arial"/>
          <w:b/>
          <w:sz w:val="24"/>
        </w:rPr>
        <w:t xml:space="preserve"> </w:t>
      </w:r>
    </w:p>
    <w:p w14:paraId="2E4ABABE" w14:textId="77777777" w:rsidR="00597553" w:rsidRPr="002E0D46" w:rsidRDefault="00597553" w:rsidP="0059476E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14:paraId="2D775D99" w14:textId="333D645C" w:rsidR="00A24AE1" w:rsidRPr="002E0D46" w:rsidRDefault="007C7D27" w:rsidP="0059476E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2E0D46">
        <w:rPr>
          <w:rFonts w:ascii="Arial" w:hAnsi="Arial" w:cs="Arial"/>
          <w:bCs/>
          <w:sz w:val="24"/>
        </w:rPr>
        <w:t>Vor neun Jahren als reine Softwaremesse ins Leben gerufen, hat sich d</w:t>
      </w:r>
      <w:r w:rsidR="00A24AE1" w:rsidRPr="002E0D46">
        <w:rPr>
          <w:rFonts w:ascii="Arial" w:hAnsi="Arial" w:cs="Arial"/>
          <w:bCs/>
          <w:sz w:val="24"/>
        </w:rPr>
        <w:t xml:space="preserve">ie Metallsoftware SÜD längst zu einem </w:t>
      </w:r>
      <w:r w:rsidR="008D4474" w:rsidRPr="002E0D46">
        <w:rPr>
          <w:rFonts w:ascii="Arial" w:hAnsi="Arial" w:cs="Arial"/>
          <w:bCs/>
          <w:sz w:val="24"/>
        </w:rPr>
        <w:t>Top-</w:t>
      </w:r>
      <w:r w:rsidR="00A24AE1" w:rsidRPr="002E0D46">
        <w:rPr>
          <w:rFonts w:ascii="Arial" w:hAnsi="Arial" w:cs="Arial"/>
          <w:bCs/>
          <w:sz w:val="24"/>
        </w:rPr>
        <w:t xml:space="preserve">Treffpunkt der gesamten Branche entwickelt. </w:t>
      </w:r>
      <w:r w:rsidRPr="002E0D46">
        <w:rPr>
          <w:rFonts w:ascii="Arial" w:hAnsi="Arial" w:cs="Arial"/>
          <w:bCs/>
          <w:sz w:val="24"/>
        </w:rPr>
        <w:t xml:space="preserve">Messe-Organisator Stefan Elgaß freut sich: </w:t>
      </w:r>
      <w:r w:rsidR="00A24AE1" w:rsidRPr="002E0D46">
        <w:rPr>
          <w:rFonts w:ascii="Arial" w:hAnsi="Arial" w:cs="Arial"/>
          <w:bCs/>
          <w:sz w:val="24"/>
        </w:rPr>
        <w:t xml:space="preserve">„In diesem Jahr haben wir mit dem Ausbildungszentrum für das Metallhandwerk in Garching bei München einen </w:t>
      </w:r>
      <w:proofErr w:type="gramStart"/>
      <w:r w:rsidR="00A24AE1" w:rsidRPr="002E0D46">
        <w:rPr>
          <w:rFonts w:ascii="Arial" w:hAnsi="Arial" w:cs="Arial"/>
          <w:bCs/>
          <w:sz w:val="24"/>
        </w:rPr>
        <w:t>tollen</w:t>
      </w:r>
      <w:proofErr w:type="gramEnd"/>
      <w:r w:rsidR="00A24AE1" w:rsidRPr="002E0D46">
        <w:rPr>
          <w:rFonts w:ascii="Arial" w:hAnsi="Arial" w:cs="Arial"/>
          <w:bCs/>
          <w:sz w:val="24"/>
        </w:rPr>
        <w:t xml:space="preserve"> Standort gefunden, der </w:t>
      </w:r>
      <w:r w:rsidR="00597553">
        <w:rPr>
          <w:rFonts w:ascii="Arial" w:hAnsi="Arial" w:cs="Arial"/>
          <w:bCs/>
          <w:sz w:val="24"/>
        </w:rPr>
        <w:t>für sich</w:t>
      </w:r>
      <w:r w:rsidR="00A24AE1" w:rsidRPr="002E0D46">
        <w:rPr>
          <w:rFonts w:ascii="Arial" w:hAnsi="Arial" w:cs="Arial"/>
          <w:bCs/>
          <w:sz w:val="24"/>
        </w:rPr>
        <w:t xml:space="preserve"> schon einen Besuch wert ist</w:t>
      </w:r>
      <w:r w:rsidR="00640014" w:rsidRPr="002E0D46">
        <w:rPr>
          <w:rFonts w:ascii="Arial" w:hAnsi="Arial" w:cs="Arial"/>
          <w:bCs/>
          <w:sz w:val="24"/>
        </w:rPr>
        <w:t>.“</w:t>
      </w:r>
    </w:p>
    <w:p w14:paraId="01731355" w14:textId="605954BB" w:rsidR="00A24AE1" w:rsidRPr="002E0D46" w:rsidRDefault="00A24AE1" w:rsidP="0059476E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2E0D46">
        <w:rPr>
          <w:rFonts w:ascii="Arial" w:hAnsi="Arial" w:cs="Arial"/>
          <w:bCs/>
          <w:sz w:val="24"/>
        </w:rPr>
        <w:t xml:space="preserve">Die Digitalisierung im Metallhandwerk ist voll in Fahrt. </w:t>
      </w:r>
      <w:r w:rsidR="008D4474" w:rsidRPr="002E0D46">
        <w:rPr>
          <w:rFonts w:ascii="Arial" w:hAnsi="Arial" w:cs="Arial"/>
          <w:bCs/>
          <w:sz w:val="24"/>
        </w:rPr>
        <w:t>Es herrscht</w:t>
      </w:r>
      <w:r w:rsidRPr="002E0D46">
        <w:rPr>
          <w:rFonts w:ascii="Arial" w:hAnsi="Arial" w:cs="Arial"/>
          <w:bCs/>
          <w:sz w:val="24"/>
        </w:rPr>
        <w:t xml:space="preserve"> Nachholbedarf. Damit befasst sich auch </w:t>
      </w:r>
      <w:r w:rsidR="00415877" w:rsidRPr="002E0D46">
        <w:rPr>
          <w:rFonts w:ascii="Arial" w:hAnsi="Arial" w:cs="Arial"/>
          <w:bCs/>
          <w:sz w:val="24"/>
        </w:rPr>
        <w:t>der</w:t>
      </w:r>
      <w:r w:rsidRPr="002E0D46">
        <w:rPr>
          <w:rFonts w:ascii="Arial" w:hAnsi="Arial" w:cs="Arial"/>
          <w:bCs/>
          <w:sz w:val="24"/>
        </w:rPr>
        <w:t xml:space="preserve"> </w:t>
      </w:r>
      <w:r w:rsidR="008D4474" w:rsidRPr="002E0D46">
        <w:rPr>
          <w:rFonts w:ascii="Arial" w:hAnsi="Arial" w:cs="Arial"/>
          <w:bCs/>
          <w:sz w:val="24"/>
        </w:rPr>
        <w:t>Schwerpunkt-V</w:t>
      </w:r>
      <w:r w:rsidRPr="002E0D46">
        <w:rPr>
          <w:rFonts w:ascii="Arial" w:hAnsi="Arial" w:cs="Arial"/>
          <w:bCs/>
          <w:sz w:val="24"/>
        </w:rPr>
        <w:t xml:space="preserve">ortrag </w:t>
      </w:r>
      <w:r w:rsidR="00415877" w:rsidRPr="002E0D46">
        <w:rPr>
          <w:rFonts w:ascii="Arial" w:hAnsi="Arial" w:cs="Arial"/>
          <w:bCs/>
          <w:sz w:val="24"/>
        </w:rPr>
        <w:t>von</w:t>
      </w:r>
      <w:r w:rsidRPr="002E0D46">
        <w:rPr>
          <w:rFonts w:ascii="Arial" w:hAnsi="Arial" w:cs="Arial"/>
          <w:bCs/>
          <w:sz w:val="24"/>
        </w:rPr>
        <w:t xml:space="preserve"> Robert Falkenstein</w:t>
      </w:r>
      <w:r w:rsidR="00415877" w:rsidRPr="002E0D46">
        <w:rPr>
          <w:rFonts w:ascii="Arial" w:hAnsi="Arial" w:cs="Arial"/>
          <w:bCs/>
          <w:sz w:val="24"/>
        </w:rPr>
        <w:t>. Der</w:t>
      </w:r>
      <w:r w:rsidRPr="002E0D46">
        <w:rPr>
          <w:rFonts w:ascii="Arial" w:hAnsi="Arial" w:cs="Arial"/>
          <w:bCs/>
          <w:sz w:val="24"/>
        </w:rPr>
        <w:t xml:space="preserve"> Experte für IoT und Robotik beim Mittelstand-Digital-Zentrum Handwerk vertieft das Thema Robotik.</w:t>
      </w:r>
      <w:r w:rsidR="00415877" w:rsidRPr="002E0D46">
        <w:rPr>
          <w:rFonts w:ascii="Arial" w:hAnsi="Arial" w:cs="Arial"/>
          <w:bCs/>
          <w:sz w:val="24"/>
        </w:rPr>
        <w:t xml:space="preserve"> An </w:t>
      </w:r>
      <w:r w:rsidRPr="002E0D46">
        <w:rPr>
          <w:rFonts w:ascii="Arial" w:hAnsi="Arial" w:cs="Arial"/>
          <w:bCs/>
          <w:sz w:val="24"/>
        </w:rPr>
        <w:t>Beispielen und Erfahrungen aus der Praxis werden konkrete Anwendungen beschrieben</w:t>
      </w:r>
      <w:r w:rsidR="008D4474" w:rsidRPr="002E0D46">
        <w:rPr>
          <w:rFonts w:ascii="Arial" w:hAnsi="Arial" w:cs="Arial"/>
          <w:bCs/>
          <w:sz w:val="24"/>
        </w:rPr>
        <w:t>.</w:t>
      </w:r>
    </w:p>
    <w:p w14:paraId="4EC58CA6" w14:textId="09F86B8E" w:rsidR="00A24AE1" w:rsidRDefault="00A24AE1" w:rsidP="00415877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2E0D46">
        <w:rPr>
          <w:rFonts w:ascii="Arial" w:hAnsi="Arial" w:cs="Arial"/>
          <w:bCs/>
          <w:sz w:val="24"/>
        </w:rPr>
        <w:t xml:space="preserve">Ein Schwerpunkt bleibt Software. Messebesucher dürfen sich auf die führenden Anbieter freuen – egal, ob Konstruktion, Kalkulation oder Zeiterfassung. Hinzu kommen Produzenten aus den Bereichen Werkzeug, Maschinen, Ausrüstung und Werkstattzubehör. „Wir </w:t>
      </w:r>
      <w:r w:rsidR="001B4E1B">
        <w:rPr>
          <w:rFonts w:ascii="Arial" w:hAnsi="Arial" w:cs="Arial"/>
          <w:bCs/>
          <w:sz w:val="24"/>
        </w:rPr>
        <w:t>werden</w:t>
      </w:r>
      <w:r w:rsidRPr="002E0D46">
        <w:rPr>
          <w:rFonts w:ascii="Arial" w:hAnsi="Arial" w:cs="Arial"/>
          <w:bCs/>
          <w:sz w:val="24"/>
        </w:rPr>
        <w:t>, in diesem Jahr einen Schwerpunkt bei den Einsatzmöglichkeiten von Cobot-Technologie im Metallbau legen“, verrät Organisator Elgaß. Die Verbindung Mensch und Maschine b</w:t>
      </w:r>
      <w:r w:rsidR="00143E6E" w:rsidRPr="002E0D46">
        <w:rPr>
          <w:rFonts w:ascii="Arial" w:hAnsi="Arial" w:cs="Arial"/>
          <w:bCs/>
          <w:sz w:val="24"/>
        </w:rPr>
        <w:t>e</w:t>
      </w:r>
      <w:r w:rsidRPr="002E0D46">
        <w:rPr>
          <w:rFonts w:ascii="Arial" w:hAnsi="Arial" w:cs="Arial"/>
          <w:bCs/>
          <w:sz w:val="24"/>
        </w:rPr>
        <w:t>rg</w:t>
      </w:r>
      <w:r w:rsidR="00143E6E" w:rsidRPr="002E0D46">
        <w:rPr>
          <w:rFonts w:ascii="Arial" w:hAnsi="Arial" w:cs="Arial"/>
          <w:bCs/>
          <w:sz w:val="24"/>
        </w:rPr>
        <w:t>e</w:t>
      </w:r>
      <w:r w:rsidRPr="002E0D46">
        <w:rPr>
          <w:rFonts w:ascii="Arial" w:hAnsi="Arial" w:cs="Arial"/>
          <w:bCs/>
          <w:sz w:val="24"/>
        </w:rPr>
        <w:t xml:space="preserve"> viel </w:t>
      </w:r>
      <w:r w:rsidRPr="002E0D46">
        <w:rPr>
          <w:rFonts w:ascii="Arial" w:hAnsi="Arial" w:cs="Arial"/>
          <w:bCs/>
          <w:sz w:val="24"/>
        </w:rPr>
        <w:lastRenderedPageBreak/>
        <w:t>Rationalisierungspotenzial.</w:t>
      </w:r>
      <w:r w:rsidR="00415877" w:rsidRPr="002E0D46">
        <w:rPr>
          <w:rFonts w:ascii="Arial" w:hAnsi="Arial" w:cs="Arial"/>
          <w:bCs/>
          <w:sz w:val="24"/>
        </w:rPr>
        <w:t xml:space="preserve"> So hat d</w:t>
      </w:r>
      <w:r w:rsidRPr="002E0D46">
        <w:rPr>
          <w:rFonts w:ascii="Arial" w:hAnsi="Arial" w:cs="Arial"/>
          <w:bCs/>
          <w:sz w:val="24"/>
        </w:rPr>
        <w:t xml:space="preserve">ie Migatronic Schweißmaschinen GmbH dazu den Schweißroboter Cowelder im Gepäck. Neu vorgestellt </w:t>
      </w:r>
      <w:r w:rsidR="00CA3783" w:rsidRPr="002E0D46">
        <w:rPr>
          <w:rFonts w:ascii="Arial" w:hAnsi="Arial" w:cs="Arial"/>
          <w:bCs/>
          <w:sz w:val="24"/>
        </w:rPr>
        <w:t xml:space="preserve">werden die MIG/MAG Schweißmaschinen Sigma One 270 und 230. </w:t>
      </w:r>
      <w:r w:rsidR="00640014" w:rsidRPr="002E0D46">
        <w:rPr>
          <w:rFonts w:ascii="Arial" w:hAnsi="Arial" w:cs="Arial"/>
          <w:bCs/>
          <w:sz w:val="24"/>
        </w:rPr>
        <w:t xml:space="preserve"> </w:t>
      </w:r>
      <w:r w:rsidR="00415877" w:rsidRPr="002E0D46">
        <w:rPr>
          <w:rFonts w:ascii="Arial" w:hAnsi="Arial" w:cs="Arial"/>
          <w:bCs/>
          <w:sz w:val="24"/>
        </w:rPr>
        <w:t xml:space="preserve"> </w:t>
      </w:r>
    </w:p>
    <w:p w14:paraId="505CC49D" w14:textId="3978FA4F" w:rsidR="00597553" w:rsidRDefault="00597553" w:rsidP="0059476E">
      <w:pPr>
        <w:spacing w:line="360" w:lineRule="auto"/>
        <w:jc w:val="both"/>
        <w:rPr>
          <w:rFonts w:ascii="Arial" w:hAnsi="Arial" w:cs="Arial"/>
          <w:bCs/>
          <w:sz w:val="24"/>
        </w:rPr>
      </w:pPr>
      <w:bookmarkStart w:id="0" w:name="_Hlk128745088"/>
      <w:r>
        <w:rPr>
          <w:rFonts w:ascii="Arial" w:hAnsi="Arial" w:cs="Arial"/>
          <w:bCs/>
          <w:sz w:val="24"/>
        </w:rPr>
        <w:t xml:space="preserve">Als Premiere wird es Vorführungen zum </w:t>
      </w:r>
      <w:r w:rsidRPr="00597553">
        <w:rPr>
          <w:rFonts w:ascii="Arial" w:hAnsi="Arial" w:cs="Arial"/>
          <w:bCs/>
          <w:sz w:val="24"/>
        </w:rPr>
        <w:t>neuartige</w:t>
      </w:r>
      <w:r>
        <w:rPr>
          <w:rFonts w:ascii="Arial" w:hAnsi="Arial" w:cs="Arial"/>
          <w:bCs/>
          <w:sz w:val="24"/>
        </w:rPr>
        <w:t>n</w:t>
      </w:r>
      <w:r w:rsidRPr="00597553">
        <w:rPr>
          <w:rFonts w:ascii="Arial" w:hAnsi="Arial" w:cs="Arial"/>
          <w:bCs/>
          <w:sz w:val="24"/>
        </w:rPr>
        <w:t xml:space="preserve"> Laserhandschweißen </w:t>
      </w:r>
      <w:r>
        <w:rPr>
          <w:rFonts w:ascii="Arial" w:hAnsi="Arial" w:cs="Arial"/>
          <w:bCs/>
          <w:sz w:val="24"/>
        </w:rPr>
        <w:t>geben. AK Industry informiert über Technik, Verfahren und Sicherheit.</w:t>
      </w:r>
    </w:p>
    <w:bookmarkEnd w:id="0"/>
    <w:p w14:paraId="3877C87E" w14:textId="40E4B698" w:rsidR="00A24AE1" w:rsidRPr="002E0D46" w:rsidRDefault="00597553" w:rsidP="0059476E">
      <w:pPr>
        <w:spacing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Erstmals zu testen sind auch </w:t>
      </w:r>
      <w:r w:rsidR="00A24AE1" w:rsidRPr="002E0D46">
        <w:rPr>
          <w:rFonts w:ascii="Arial" w:hAnsi="Arial" w:cs="Arial"/>
          <w:bCs/>
          <w:sz w:val="24"/>
        </w:rPr>
        <w:t>neue Werkzeuge für Metallbauer von FEIN:  Ein „HERO“-Produkt wird der neue Winkelschleifer CG 15 BL</w:t>
      </w:r>
      <w:r w:rsidR="00143E6E" w:rsidRPr="002E0D46">
        <w:rPr>
          <w:rFonts w:ascii="Arial" w:hAnsi="Arial" w:cs="Arial"/>
          <w:bCs/>
          <w:sz w:val="24"/>
        </w:rPr>
        <w:t xml:space="preserve"> sein</w:t>
      </w:r>
      <w:r w:rsidR="00A24AE1" w:rsidRPr="002E0D46">
        <w:rPr>
          <w:rFonts w:ascii="Arial" w:hAnsi="Arial" w:cs="Arial"/>
          <w:bCs/>
          <w:sz w:val="24"/>
        </w:rPr>
        <w:t xml:space="preserve">. Er ist der einzige Compact-Winkelschleifer mit einem bürstenlosen und komplett gekapselten PowerDrive-Motor. </w:t>
      </w:r>
    </w:p>
    <w:p w14:paraId="5FD90FE5" w14:textId="4241A3AD" w:rsidR="00A24AE1" w:rsidRPr="002E0D46" w:rsidRDefault="00A24AE1" w:rsidP="0059476E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2E0D46">
        <w:rPr>
          <w:rFonts w:ascii="Arial" w:hAnsi="Arial" w:cs="Arial"/>
          <w:bCs/>
          <w:sz w:val="24"/>
        </w:rPr>
        <w:t xml:space="preserve">Und wer mit Nachwuchssorgen im Betrieb kämpft, bekommt aus erster Hand wertvolle </w:t>
      </w:r>
      <w:r w:rsidR="008D4474" w:rsidRPr="002E0D46">
        <w:rPr>
          <w:rFonts w:ascii="Arial" w:hAnsi="Arial" w:cs="Arial"/>
          <w:bCs/>
          <w:sz w:val="24"/>
        </w:rPr>
        <w:t>Infos von</w:t>
      </w:r>
      <w:r w:rsidRPr="002E0D46">
        <w:rPr>
          <w:rFonts w:ascii="Arial" w:hAnsi="Arial" w:cs="Arial"/>
          <w:bCs/>
          <w:sz w:val="24"/>
        </w:rPr>
        <w:t xml:space="preserve"> MEINMetall, dem Magazin für mehr Nachwuchs im Metallhandwerk.</w:t>
      </w:r>
    </w:p>
    <w:p w14:paraId="0D62C0AF" w14:textId="2F7AD499" w:rsidR="00E572B2" w:rsidRPr="002E0D46" w:rsidRDefault="00415877" w:rsidP="0059476E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2E0D46">
        <w:rPr>
          <w:rFonts w:ascii="Arial" w:hAnsi="Arial" w:cs="Arial"/>
          <w:bCs/>
          <w:sz w:val="24"/>
        </w:rPr>
        <w:t>Weitere</w:t>
      </w:r>
      <w:r w:rsidR="00A24AE1" w:rsidRPr="002E0D46">
        <w:rPr>
          <w:rFonts w:ascii="Arial" w:hAnsi="Arial" w:cs="Arial"/>
          <w:bCs/>
          <w:sz w:val="24"/>
        </w:rPr>
        <w:t xml:space="preserve"> Informationen und kostenfreie Eintrittskarten </w:t>
      </w:r>
      <w:r w:rsidRPr="002E0D46">
        <w:rPr>
          <w:rFonts w:ascii="Arial" w:hAnsi="Arial" w:cs="Arial"/>
          <w:bCs/>
          <w:sz w:val="24"/>
        </w:rPr>
        <w:t xml:space="preserve">gibt es </w:t>
      </w:r>
      <w:r w:rsidR="00A24AE1" w:rsidRPr="002E0D46">
        <w:rPr>
          <w:rFonts w:ascii="Arial" w:hAnsi="Arial" w:cs="Arial"/>
          <w:bCs/>
          <w:sz w:val="24"/>
        </w:rPr>
        <w:t>auf metallsoftware-sued.de</w:t>
      </w:r>
      <w:r w:rsidRPr="002E0D46">
        <w:rPr>
          <w:rFonts w:ascii="Arial" w:hAnsi="Arial" w:cs="Arial"/>
          <w:bCs/>
          <w:sz w:val="24"/>
        </w:rPr>
        <w:t>.</w:t>
      </w:r>
    </w:p>
    <w:p w14:paraId="61834560" w14:textId="77777777" w:rsidR="00A24AE1" w:rsidRPr="0059476E" w:rsidRDefault="00A24AE1" w:rsidP="0059476E">
      <w:pPr>
        <w:spacing w:line="360" w:lineRule="auto"/>
        <w:jc w:val="both"/>
        <w:rPr>
          <w:rFonts w:ascii="Courier New" w:hAnsi="Courier New" w:cs="Courier New"/>
          <w:bCs/>
          <w:sz w:val="24"/>
        </w:rPr>
      </w:pPr>
    </w:p>
    <w:p w14:paraId="14C3589D" w14:textId="60BE736D" w:rsidR="00A24AE1" w:rsidRPr="0059476E" w:rsidRDefault="00A24AE1" w:rsidP="0059476E">
      <w:pPr>
        <w:spacing w:line="360" w:lineRule="auto"/>
        <w:jc w:val="both"/>
        <w:rPr>
          <w:rFonts w:ascii="Courier New" w:hAnsi="Courier New" w:cs="Courier New"/>
          <w:bCs/>
          <w:sz w:val="24"/>
        </w:rPr>
      </w:pPr>
      <w:r w:rsidRPr="0059476E">
        <w:rPr>
          <w:rFonts w:ascii="Courier New" w:hAnsi="Courier New" w:cs="Courier New"/>
          <w:bCs/>
          <w:noProof/>
          <w:sz w:val="24"/>
        </w:rPr>
        <w:drawing>
          <wp:anchor distT="0" distB="0" distL="114300" distR="114300" simplePos="0" relativeHeight="251669504" behindDoc="0" locked="0" layoutInCell="1" allowOverlap="1" wp14:anchorId="30BD254E" wp14:editId="4FD823B4">
            <wp:simplePos x="0" y="0"/>
            <wp:positionH relativeFrom="margin">
              <wp:posOffset>0</wp:posOffset>
            </wp:positionH>
            <wp:positionV relativeFrom="paragraph">
              <wp:posOffset>73966</wp:posOffset>
            </wp:positionV>
            <wp:extent cx="3495675" cy="1926590"/>
            <wp:effectExtent l="0" t="0" r="9525" b="0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68DBF" w14:textId="36CD01F2" w:rsidR="00A24AE1" w:rsidRPr="00BB5956" w:rsidRDefault="00A24AE1" w:rsidP="0059476E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BB5956">
        <w:rPr>
          <w:rFonts w:ascii="Arial" w:hAnsi="Arial" w:cs="Arial"/>
          <w:bCs/>
          <w:sz w:val="24"/>
        </w:rPr>
        <w:t xml:space="preserve">Raum für </w:t>
      </w:r>
      <w:proofErr w:type="gramStart"/>
      <w:r w:rsidR="00640014" w:rsidRPr="00BB5956">
        <w:rPr>
          <w:rFonts w:ascii="Arial" w:hAnsi="Arial" w:cs="Arial"/>
          <w:bCs/>
          <w:sz w:val="24"/>
        </w:rPr>
        <w:t>tolle</w:t>
      </w:r>
      <w:proofErr w:type="gramEnd"/>
      <w:r w:rsidR="00640014" w:rsidRPr="00BB5956">
        <w:rPr>
          <w:rFonts w:ascii="Arial" w:hAnsi="Arial" w:cs="Arial"/>
          <w:bCs/>
          <w:sz w:val="24"/>
        </w:rPr>
        <w:t xml:space="preserve"> Fachg</w:t>
      </w:r>
      <w:r w:rsidRPr="00BB5956">
        <w:rPr>
          <w:rFonts w:ascii="Arial" w:hAnsi="Arial" w:cs="Arial"/>
          <w:bCs/>
          <w:sz w:val="24"/>
        </w:rPr>
        <w:t>espräche, Vorträge und Neuheiten</w:t>
      </w:r>
      <w:r w:rsidR="00640014" w:rsidRPr="00BB5956">
        <w:rPr>
          <w:rFonts w:ascii="Arial" w:hAnsi="Arial" w:cs="Arial"/>
          <w:bCs/>
          <w:sz w:val="24"/>
        </w:rPr>
        <w:t xml:space="preserve"> bietet</w:t>
      </w:r>
      <w:r w:rsidRPr="00BB5956">
        <w:rPr>
          <w:rFonts w:ascii="Arial" w:hAnsi="Arial" w:cs="Arial"/>
          <w:bCs/>
          <w:sz w:val="24"/>
        </w:rPr>
        <w:t xml:space="preserve"> die Metallsoftware SÜD</w:t>
      </w:r>
    </w:p>
    <w:p w14:paraId="6A891759" w14:textId="2851A6BF" w:rsidR="00A24AE1" w:rsidRPr="0059476E" w:rsidRDefault="00A24AE1" w:rsidP="0059476E">
      <w:pPr>
        <w:spacing w:line="360" w:lineRule="auto"/>
        <w:jc w:val="both"/>
        <w:rPr>
          <w:rFonts w:ascii="Courier New" w:hAnsi="Courier New" w:cs="Courier New"/>
          <w:bCs/>
          <w:sz w:val="24"/>
        </w:rPr>
      </w:pPr>
    </w:p>
    <w:p w14:paraId="5F76B910" w14:textId="77777777" w:rsidR="00A24AE1" w:rsidRPr="0059476E" w:rsidRDefault="00A24AE1" w:rsidP="0059476E">
      <w:pPr>
        <w:spacing w:line="360" w:lineRule="auto"/>
        <w:jc w:val="both"/>
        <w:rPr>
          <w:rFonts w:ascii="Courier New" w:hAnsi="Courier New" w:cs="Courier New"/>
          <w:bCs/>
          <w:sz w:val="24"/>
        </w:rPr>
      </w:pPr>
    </w:p>
    <w:p w14:paraId="213A287E" w14:textId="1B95E132" w:rsidR="00A24AE1" w:rsidRPr="002E0D46" w:rsidRDefault="00A24AE1" w:rsidP="0059476E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2E0D46">
        <w:rPr>
          <w:rFonts w:ascii="Arial" w:hAnsi="Arial" w:cs="Arial"/>
          <w:bCs/>
          <w:noProof/>
          <w:sz w:val="24"/>
        </w:rPr>
        <w:lastRenderedPageBreak/>
        <w:drawing>
          <wp:inline distT="0" distB="0" distL="0" distR="0" wp14:anchorId="62308155" wp14:editId="1BC0FAFD">
            <wp:extent cx="3514725" cy="1583690"/>
            <wp:effectExtent l="0" t="0" r="9525" b="0"/>
            <wp:docPr id="6" name="Grafik 6" descr="Ein Bild, das Text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0A904" w14:textId="41FB62D1" w:rsidR="00A24AE1" w:rsidRPr="002E0D46" w:rsidRDefault="00A24AE1" w:rsidP="0059476E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14:paraId="09629208" w14:textId="028A704E" w:rsidR="00A24AE1" w:rsidRPr="002E0D46" w:rsidRDefault="00A24AE1" w:rsidP="0059476E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2E0D46">
        <w:rPr>
          <w:rFonts w:ascii="Arial" w:hAnsi="Arial" w:cs="Arial"/>
          <w:bCs/>
          <w:sz w:val="24"/>
        </w:rPr>
        <w:t xml:space="preserve">Der </w:t>
      </w:r>
      <w:r w:rsidR="00640014" w:rsidRPr="002E0D46">
        <w:rPr>
          <w:rFonts w:ascii="Arial" w:hAnsi="Arial" w:cs="Arial"/>
          <w:bCs/>
          <w:sz w:val="24"/>
        </w:rPr>
        <w:t xml:space="preserve">begehrte </w:t>
      </w:r>
      <w:r w:rsidRPr="002E0D46">
        <w:rPr>
          <w:rFonts w:ascii="Arial" w:hAnsi="Arial" w:cs="Arial"/>
          <w:bCs/>
          <w:sz w:val="24"/>
        </w:rPr>
        <w:t xml:space="preserve">CoWelder von Migatronic ist in Garching zu sehen </w:t>
      </w:r>
    </w:p>
    <w:p w14:paraId="57769E14" w14:textId="77777777" w:rsidR="00A24AE1" w:rsidRPr="002E0D46" w:rsidRDefault="00A24AE1" w:rsidP="0059476E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14:paraId="3E32C6AC" w14:textId="59B31C9D" w:rsidR="00A24AE1" w:rsidRPr="002E0D46" w:rsidRDefault="00A24AE1" w:rsidP="0059476E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2E0D46">
        <w:rPr>
          <w:rFonts w:ascii="Arial" w:hAnsi="Arial" w:cs="Arial"/>
          <w:bCs/>
          <w:noProof/>
          <w:sz w:val="24"/>
        </w:rPr>
        <w:drawing>
          <wp:inline distT="0" distB="0" distL="0" distR="0" wp14:anchorId="6AA1D69E" wp14:editId="31EA4E0E">
            <wp:extent cx="2667000" cy="2000124"/>
            <wp:effectExtent l="0" t="0" r="0" b="635"/>
            <wp:docPr id="5" name="Grafik 5" descr="Ein Bild, das Himmel, Gebäude, draußen,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Himmel, Gebäude, draußen, Hau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64" cy="200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C8C27" w14:textId="6AB32EF6" w:rsidR="00A24AE1" w:rsidRPr="002E0D46" w:rsidRDefault="00A24AE1" w:rsidP="0059476E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14:paraId="036F7FD6" w14:textId="45B784F4" w:rsidR="00A24AE1" w:rsidRPr="002E0D46" w:rsidRDefault="00A24AE1" w:rsidP="0059476E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2E0D46">
        <w:rPr>
          <w:rFonts w:ascii="Arial" w:hAnsi="Arial" w:cs="Arial"/>
          <w:bCs/>
          <w:sz w:val="24"/>
        </w:rPr>
        <w:t xml:space="preserve">Das </w:t>
      </w:r>
      <w:r w:rsidR="00640014" w:rsidRPr="002E0D46">
        <w:rPr>
          <w:rFonts w:ascii="Arial" w:hAnsi="Arial" w:cs="Arial"/>
          <w:bCs/>
          <w:sz w:val="24"/>
        </w:rPr>
        <w:t xml:space="preserve">gefragte </w:t>
      </w:r>
      <w:r w:rsidRPr="002E0D46">
        <w:rPr>
          <w:rFonts w:ascii="Arial" w:hAnsi="Arial" w:cs="Arial"/>
          <w:bCs/>
          <w:sz w:val="24"/>
        </w:rPr>
        <w:t xml:space="preserve">Ausbildungszentrum der Metall-Innung München-Freising-Erding in Garching </w:t>
      </w:r>
    </w:p>
    <w:p w14:paraId="662C03C3" w14:textId="77777777" w:rsidR="00A24AE1" w:rsidRPr="002E0D46" w:rsidRDefault="00A24AE1" w:rsidP="0059476E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14:paraId="419930A6" w14:textId="77777777" w:rsidR="00A24AE1" w:rsidRPr="002E0D46" w:rsidRDefault="00A24AE1" w:rsidP="0059476E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2E0D46">
        <w:rPr>
          <w:rFonts w:ascii="Arial" w:hAnsi="Arial" w:cs="Arial"/>
          <w:bCs/>
          <w:noProof/>
          <w:sz w:val="24"/>
        </w:rPr>
        <w:drawing>
          <wp:inline distT="0" distB="0" distL="0" distR="0" wp14:anchorId="478440FF" wp14:editId="4F559AA3">
            <wp:extent cx="2293620" cy="2312035"/>
            <wp:effectExtent l="0" t="0" r="0" b="0"/>
            <wp:docPr id="8" name="Grafik 8" descr="Ein Bild, das Text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,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C1DDB" w14:textId="77777777" w:rsidR="00A24AE1" w:rsidRPr="002E0D46" w:rsidRDefault="00A24AE1" w:rsidP="0059476E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14:paraId="79423452" w14:textId="77777777" w:rsidR="00A24AE1" w:rsidRPr="002E0D46" w:rsidRDefault="00A24AE1" w:rsidP="0059476E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2E0D46">
        <w:rPr>
          <w:rFonts w:ascii="Arial" w:hAnsi="Arial" w:cs="Arial"/>
          <w:bCs/>
          <w:sz w:val="24"/>
        </w:rPr>
        <w:t>Messe-Organisator: Stefan Elgaß, Chefredakteur von metall-markt.net</w:t>
      </w:r>
    </w:p>
    <w:p w14:paraId="3708AFAF" w14:textId="61ED5E7E" w:rsidR="00D6760A" w:rsidRDefault="00842256" w:rsidP="0059476E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2E0D46">
        <w:rPr>
          <w:rFonts w:ascii="Arial" w:hAnsi="Arial" w:cs="Arial"/>
          <w:bCs/>
          <w:sz w:val="24"/>
        </w:rPr>
        <w:t>Fotos: metall-markt.net</w:t>
      </w:r>
    </w:p>
    <w:p w14:paraId="437FC8C2" w14:textId="77777777" w:rsidR="00F922F7" w:rsidRPr="00F922F7" w:rsidRDefault="00F922F7" w:rsidP="00F922F7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F922F7">
        <w:rPr>
          <w:rFonts w:ascii="Arial" w:hAnsi="Arial" w:cs="Arial"/>
          <w:b/>
          <w:bCs/>
          <w:sz w:val="24"/>
        </w:rPr>
        <w:lastRenderedPageBreak/>
        <w:t>Daten, Fakten und Programm</w:t>
      </w:r>
    </w:p>
    <w:p w14:paraId="184587BB" w14:textId="77777777" w:rsidR="00F922F7" w:rsidRPr="00F922F7" w:rsidRDefault="00F922F7" w:rsidP="00F922F7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F922F7">
        <w:rPr>
          <w:rFonts w:ascii="Arial" w:hAnsi="Arial" w:cs="Arial"/>
          <w:b/>
          <w:bCs/>
          <w:sz w:val="24"/>
        </w:rPr>
        <w:t>Die Metallsoftware SÜD 2023</w:t>
      </w:r>
    </w:p>
    <w:p w14:paraId="3E74DA4A" w14:textId="77777777" w:rsidR="00F922F7" w:rsidRPr="00F922F7" w:rsidRDefault="00F922F7" w:rsidP="00F922F7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F922F7">
        <w:rPr>
          <w:rFonts w:ascii="Arial" w:hAnsi="Arial" w:cs="Arial"/>
          <w:b/>
          <w:bCs/>
          <w:sz w:val="24"/>
        </w:rPr>
        <w:t>Termin:</w:t>
      </w:r>
      <w:r w:rsidRPr="00F922F7">
        <w:rPr>
          <w:rFonts w:ascii="Arial" w:hAnsi="Arial" w:cs="Arial"/>
          <w:bCs/>
          <w:sz w:val="24"/>
        </w:rPr>
        <w:t xml:space="preserve"> 25. Mai 2023</w:t>
      </w:r>
    </w:p>
    <w:p w14:paraId="23E71C0E" w14:textId="77777777" w:rsidR="00F922F7" w:rsidRPr="00F922F7" w:rsidRDefault="00F922F7" w:rsidP="00F922F7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F922F7">
        <w:rPr>
          <w:rFonts w:ascii="Arial" w:hAnsi="Arial" w:cs="Arial"/>
          <w:b/>
          <w:bCs/>
          <w:sz w:val="24"/>
        </w:rPr>
        <w:t>Öffnungszeiten:</w:t>
      </w:r>
      <w:r w:rsidRPr="00F922F7">
        <w:rPr>
          <w:rFonts w:ascii="Arial" w:hAnsi="Arial" w:cs="Arial"/>
          <w:bCs/>
          <w:sz w:val="24"/>
        </w:rPr>
        <w:t xml:space="preserve"> 10.00 bis 17.00 Uhr</w:t>
      </w:r>
    </w:p>
    <w:p w14:paraId="742C1063" w14:textId="77777777" w:rsidR="00F922F7" w:rsidRPr="00F922F7" w:rsidRDefault="00F922F7" w:rsidP="00F922F7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F922F7">
        <w:rPr>
          <w:rFonts w:ascii="Arial" w:hAnsi="Arial" w:cs="Arial"/>
          <w:b/>
          <w:bCs/>
          <w:sz w:val="24"/>
        </w:rPr>
        <w:t>Ort:</w:t>
      </w:r>
      <w:r w:rsidRPr="00F922F7">
        <w:rPr>
          <w:rFonts w:ascii="Arial" w:hAnsi="Arial" w:cs="Arial"/>
          <w:bCs/>
          <w:sz w:val="24"/>
        </w:rPr>
        <w:t xml:space="preserve"> Ausbildungszentrum Garching, </w:t>
      </w:r>
    </w:p>
    <w:p w14:paraId="597D94DC" w14:textId="77777777" w:rsidR="00F922F7" w:rsidRPr="00F922F7" w:rsidRDefault="00F922F7" w:rsidP="00F922F7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F922F7">
        <w:rPr>
          <w:rFonts w:ascii="Arial" w:hAnsi="Arial" w:cs="Arial"/>
          <w:bCs/>
          <w:sz w:val="24"/>
        </w:rPr>
        <w:t xml:space="preserve">Lichtenbergstraße 10, 85748 Garching </w:t>
      </w:r>
    </w:p>
    <w:p w14:paraId="41C48F2B" w14:textId="77777777" w:rsidR="00F922F7" w:rsidRPr="00F922F7" w:rsidRDefault="00F922F7" w:rsidP="00F922F7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F922F7">
        <w:rPr>
          <w:rFonts w:ascii="Arial" w:hAnsi="Arial" w:cs="Arial"/>
          <w:b/>
          <w:bCs/>
          <w:sz w:val="24"/>
        </w:rPr>
        <w:t>Anmeldung + Infos:</w:t>
      </w:r>
      <w:r w:rsidRPr="00F922F7">
        <w:rPr>
          <w:rFonts w:ascii="Arial" w:hAnsi="Arial" w:cs="Arial"/>
          <w:bCs/>
          <w:sz w:val="24"/>
        </w:rPr>
        <w:t xml:space="preserve"> metallsoftware-sued.de</w:t>
      </w:r>
    </w:p>
    <w:p w14:paraId="6A4EE61B" w14:textId="095BCADD" w:rsidR="00BB5956" w:rsidRDefault="00BB5956" w:rsidP="0059476E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14:paraId="2182417A" w14:textId="77777777" w:rsidR="00BB5956" w:rsidRDefault="00BB5956" w:rsidP="0059476E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14:paraId="4BF67EA9" w14:textId="1D1699D9" w:rsidR="00BB5956" w:rsidRPr="00BB5956" w:rsidRDefault="00BB5956" w:rsidP="00BB5956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B5956">
        <w:rPr>
          <w:rFonts w:ascii="Arial" w:hAnsi="Arial" w:cs="Arial"/>
          <w:b/>
          <w:sz w:val="24"/>
        </w:rPr>
        <w:t>Diese Aussteller haben sich bereits angemeldet</w:t>
      </w:r>
    </w:p>
    <w:p w14:paraId="204417E9" w14:textId="77777777" w:rsidR="00BB5956" w:rsidRPr="00874A62" w:rsidRDefault="00BB5956" w:rsidP="00BB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40" w:line="259" w:lineRule="auto"/>
        <w:ind w:left="357"/>
        <w:jc w:val="center"/>
        <w:rPr>
          <w:rFonts w:ascii="Arial Narrow" w:hAnsi="Arial Narrow"/>
          <w:b/>
        </w:rPr>
      </w:pPr>
      <w:r w:rsidRPr="00874A62">
        <w:rPr>
          <w:rFonts w:ascii="Arial Narrow" w:hAnsi="Arial Narrow"/>
          <w:b/>
        </w:rPr>
        <w:t>AK Industry GmbH; Laser-Handschweißen</w:t>
      </w:r>
    </w:p>
    <w:p w14:paraId="6F5604E2" w14:textId="77777777" w:rsidR="00BB5956" w:rsidRPr="00874A62" w:rsidRDefault="00BB5956" w:rsidP="00BB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40" w:line="259" w:lineRule="auto"/>
        <w:ind w:left="357"/>
        <w:jc w:val="center"/>
        <w:rPr>
          <w:rFonts w:ascii="Arial Narrow" w:hAnsi="Arial Narrow"/>
          <w:b/>
        </w:rPr>
      </w:pPr>
      <w:r w:rsidRPr="00874A62">
        <w:rPr>
          <w:rFonts w:ascii="Arial Narrow" w:hAnsi="Arial Narrow"/>
          <w:b/>
        </w:rPr>
        <w:t>BIG JURIJ - pmd RiMa GmbH; Stabrichtmaschinen</w:t>
      </w:r>
    </w:p>
    <w:p w14:paraId="520637A1" w14:textId="77777777" w:rsidR="00BB5956" w:rsidRPr="00874A62" w:rsidRDefault="00BB5956" w:rsidP="00BB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40" w:line="259" w:lineRule="auto"/>
        <w:ind w:left="357"/>
        <w:jc w:val="center"/>
        <w:rPr>
          <w:rFonts w:ascii="Arial Narrow" w:hAnsi="Arial Narrow"/>
          <w:b/>
        </w:rPr>
      </w:pPr>
      <w:r w:rsidRPr="00874A62">
        <w:rPr>
          <w:rFonts w:ascii="Arial Narrow" w:hAnsi="Arial Narrow"/>
          <w:b/>
        </w:rPr>
        <w:t>C. &amp; E. FEIN GmbH; Elektrowerkzeuge</w:t>
      </w:r>
    </w:p>
    <w:p w14:paraId="5390FA1F" w14:textId="77777777" w:rsidR="00BB5956" w:rsidRPr="00874A62" w:rsidRDefault="00BB5956" w:rsidP="00BB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40" w:line="259" w:lineRule="auto"/>
        <w:ind w:left="357"/>
        <w:jc w:val="center"/>
        <w:rPr>
          <w:rFonts w:ascii="Arial Narrow" w:hAnsi="Arial Narrow"/>
          <w:b/>
        </w:rPr>
      </w:pPr>
      <w:r w:rsidRPr="00874A62">
        <w:rPr>
          <w:rFonts w:ascii="Arial Narrow" w:hAnsi="Arial Narrow"/>
          <w:b/>
        </w:rPr>
        <w:t>CAD-PLAN GmbH; CAD für Metall- und Stahlbau</w:t>
      </w:r>
    </w:p>
    <w:p w14:paraId="7BD860E8" w14:textId="77777777" w:rsidR="00BB5956" w:rsidRPr="00874A62" w:rsidRDefault="00BB5956" w:rsidP="00BB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40" w:line="259" w:lineRule="auto"/>
        <w:ind w:left="357"/>
        <w:jc w:val="center"/>
        <w:rPr>
          <w:rFonts w:ascii="Arial Narrow" w:hAnsi="Arial Narrow"/>
          <w:b/>
        </w:rPr>
      </w:pPr>
      <w:r w:rsidRPr="00874A62">
        <w:rPr>
          <w:rFonts w:ascii="Arial Narrow" w:hAnsi="Arial Narrow"/>
          <w:b/>
        </w:rPr>
        <w:t>Dolp-Metall e.K.; Spannsysteme, Schweißtechnik</w:t>
      </w:r>
    </w:p>
    <w:p w14:paraId="370AA8D5" w14:textId="77777777" w:rsidR="00BB5956" w:rsidRPr="00874A62" w:rsidRDefault="00BB5956" w:rsidP="00BB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40" w:line="259" w:lineRule="auto"/>
        <w:ind w:left="357"/>
        <w:jc w:val="center"/>
        <w:rPr>
          <w:rFonts w:ascii="Arial Narrow" w:hAnsi="Arial Narrow"/>
          <w:b/>
        </w:rPr>
      </w:pPr>
      <w:r w:rsidRPr="00874A62">
        <w:rPr>
          <w:rFonts w:ascii="Arial Narrow" w:hAnsi="Arial Narrow"/>
          <w:b/>
        </w:rPr>
        <w:t>FeBaTec Fenster- und Bauelemente GmbH; Befestigungssysteme, Geländer</w:t>
      </w:r>
    </w:p>
    <w:p w14:paraId="2EFBB34B" w14:textId="77777777" w:rsidR="00BB5956" w:rsidRPr="00874A62" w:rsidRDefault="00BB5956" w:rsidP="00BB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40" w:line="259" w:lineRule="auto"/>
        <w:ind w:left="357"/>
        <w:jc w:val="center"/>
        <w:rPr>
          <w:rFonts w:ascii="Arial Narrow" w:hAnsi="Arial Narrow"/>
          <w:b/>
        </w:rPr>
      </w:pPr>
      <w:r w:rsidRPr="00874A62">
        <w:rPr>
          <w:rFonts w:ascii="Arial Narrow" w:hAnsi="Arial Narrow"/>
          <w:b/>
        </w:rPr>
        <w:t>Flexijet GmbH; Laseraufmaßsystem</w:t>
      </w:r>
    </w:p>
    <w:p w14:paraId="091A1BC4" w14:textId="77777777" w:rsidR="00BB5956" w:rsidRPr="00874A62" w:rsidRDefault="00BB5956" w:rsidP="00BB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40" w:line="259" w:lineRule="auto"/>
        <w:ind w:left="357"/>
        <w:jc w:val="center"/>
        <w:rPr>
          <w:rFonts w:ascii="Arial Narrow" w:hAnsi="Arial Narrow"/>
          <w:b/>
        </w:rPr>
      </w:pPr>
      <w:r w:rsidRPr="00874A62">
        <w:rPr>
          <w:rFonts w:ascii="Arial Narrow" w:hAnsi="Arial Narrow"/>
          <w:b/>
        </w:rPr>
        <w:t>FOPPE + FOPPE GbR; Metallbaubedarf und -Service</w:t>
      </w:r>
    </w:p>
    <w:p w14:paraId="49A7E7AC" w14:textId="77777777" w:rsidR="00BB5956" w:rsidRPr="00874A62" w:rsidRDefault="00BB5956" w:rsidP="00BB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40" w:line="259" w:lineRule="auto"/>
        <w:ind w:left="357"/>
        <w:jc w:val="center"/>
        <w:rPr>
          <w:rFonts w:ascii="Arial Narrow" w:hAnsi="Arial Narrow"/>
          <w:b/>
        </w:rPr>
      </w:pPr>
      <w:r w:rsidRPr="00874A62">
        <w:rPr>
          <w:rFonts w:ascii="Arial Narrow" w:hAnsi="Arial Narrow"/>
          <w:b/>
        </w:rPr>
        <w:t>Gottlieb Nestle GmbH; Vermessungssysteme</w:t>
      </w:r>
    </w:p>
    <w:p w14:paraId="496F9789" w14:textId="77777777" w:rsidR="00BB5956" w:rsidRPr="00874A62" w:rsidRDefault="00BB5956" w:rsidP="00BB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40" w:line="259" w:lineRule="auto"/>
        <w:ind w:left="357"/>
        <w:jc w:val="center"/>
        <w:rPr>
          <w:rFonts w:ascii="Arial Narrow" w:hAnsi="Arial Narrow"/>
          <w:b/>
        </w:rPr>
      </w:pPr>
      <w:r w:rsidRPr="00874A62">
        <w:rPr>
          <w:rFonts w:ascii="Arial Narrow" w:hAnsi="Arial Narrow"/>
          <w:b/>
        </w:rPr>
        <w:t>H. P. Kaysser Gmbh &amp; Co. KG; Online-Blechteilfertigung</w:t>
      </w:r>
    </w:p>
    <w:p w14:paraId="59154BBE" w14:textId="77777777" w:rsidR="00BB5956" w:rsidRPr="00874A62" w:rsidRDefault="00BB5956" w:rsidP="00BB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40" w:line="259" w:lineRule="auto"/>
        <w:ind w:left="357"/>
        <w:jc w:val="center"/>
        <w:rPr>
          <w:rFonts w:ascii="Arial Narrow" w:hAnsi="Arial Narrow"/>
          <w:b/>
        </w:rPr>
      </w:pPr>
      <w:proofErr w:type="gramStart"/>
      <w:r w:rsidRPr="00874A62">
        <w:rPr>
          <w:rFonts w:ascii="Arial Narrow" w:hAnsi="Arial Narrow"/>
          <w:b/>
        </w:rPr>
        <w:t>ISD Software</w:t>
      </w:r>
      <w:proofErr w:type="gramEnd"/>
      <w:r w:rsidRPr="00874A62">
        <w:rPr>
          <w:rFonts w:ascii="Arial Narrow" w:hAnsi="Arial Narrow"/>
          <w:b/>
        </w:rPr>
        <w:t xml:space="preserve"> und Systeme GmbH, 2D-/3D-CAD und PDM/PLM für Metallverarbeiter</w:t>
      </w:r>
    </w:p>
    <w:p w14:paraId="2107A439" w14:textId="77777777" w:rsidR="00BB5956" w:rsidRPr="00874A62" w:rsidRDefault="00BB5956" w:rsidP="00BB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40" w:line="259" w:lineRule="auto"/>
        <w:ind w:left="357"/>
        <w:jc w:val="center"/>
        <w:rPr>
          <w:rFonts w:ascii="Arial Narrow" w:hAnsi="Arial Narrow"/>
          <w:b/>
        </w:rPr>
      </w:pPr>
      <w:r w:rsidRPr="00874A62">
        <w:rPr>
          <w:rFonts w:ascii="Arial Narrow" w:hAnsi="Arial Narrow"/>
          <w:b/>
        </w:rPr>
        <w:t>Migatronic Schweißmaschinen GmbH; Schweißtechnik; Cobot</w:t>
      </w:r>
    </w:p>
    <w:p w14:paraId="3D33DD46" w14:textId="77777777" w:rsidR="00BB5956" w:rsidRPr="00874A62" w:rsidRDefault="00BB5956" w:rsidP="00BB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40" w:line="259" w:lineRule="auto"/>
        <w:ind w:left="357"/>
        <w:jc w:val="center"/>
        <w:rPr>
          <w:rFonts w:ascii="Arial Narrow" w:hAnsi="Arial Narrow"/>
          <w:b/>
        </w:rPr>
      </w:pPr>
      <w:r w:rsidRPr="00874A62">
        <w:rPr>
          <w:rFonts w:ascii="Arial Narrow" w:hAnsi="Arial Narrow"/>
          <w:b/>
        </w:rPr>
        <w:t>M-Soft Organisationsberatung GmbH; Branchenlösung</w:t>
      </w:r>
    </w:p>
    <w:p w14:paraId="09BC939C" w14:textId="77777777" w:rsidR="00BB5956" w:rsidRPr="00874A62" w:rsidRDefault="00BB5956" w:rsidP="00BB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40" w:line="259" w:lineRule="auto"/>
        <w:ind w:left="357"/>
        <w:jc w:val="center"/>
        <w:rPr>
          <w:rFonts w:ascii="Arial Narrow" w:hAnsi="Arial Narrow"/>
          <w:b/>
        </w:rPr>
      </w:pPr>
      <w:r w:rsidRPr="00874A62">
        <w:rPr>
          <w:rFonts w:ascii="Arial Narrow" w:hAnsi="Arial Narrow"/>
          <w:b/>
        </w:rPr>
        <w:t>NetSoft Vertriebs GmbH; Projektsoftware für Metallbau und Schlosserei</w:t>
      </w:r>
    </w:p>
    <w:p w14:paraId="22777E99" w14:textId="77777777" w:rsidR="00BB5956" w:rsidRPr="00874A62" w:rsidRDefault="00BB5956" w:rsidP="00BB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40" w:line="259" w:lineRule="auto"/>
        <w:ind w:left="357"/>
        <w:jc w:val="center"/>
        <w:rPr>
          <w:rFonts w:ascii="Arial Narrow" w:hAnsi="Arial Narrow"/>
          <w:b/>
        </w:rPr>
      </w:pPr>
      <w:r w:rsidRPr="00874A62">
        <w:rPr>
          <w:rFonts w:ascii="Arial Narrow" w:hAnsi="Arial Narrow"/>
          <w:b/>
        </w:rPr>
        <w:t>Optimate GmbH; Blechbauteil-Optimierung</w:t>
      </w:r>
    </w:p>
    <w:p w14:paraId="5D406C87" w14:textId="77777777" w:rsidR="00BB5956" w:rsidRPr="00874A62" w:rsidRDefault="00BB5956" w:rsidP="00BB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40" w:line="259" w:lineRule="auto"/>
        <w:ind w:left="357"/>
        <w:jc w:val="center"/>
        <w:rPr>
          <w:rFonts w:ascii="Arial Narrow" w:hAnsi="Arial Narrow"/>
          <w:b/>
        </w:rPr>
      </w:pPr>
      <w:r w:rsidRPr="00874A62">
        <w:rPr>
          <w:rFonts w:ascii="Arial Narrow" w:hAnsi="Arial Narrow"/>
          <w:b/>
        </w:rPr>
        <w:t>ORGADATA AG; Software für Fenster, Türen und Fassaden</w:t>
      </w:r>
    </w:p>
    <w:p w14:paraId="0B9052AF" w14:textId="77777777" w:rsidR="00BB5956" w:rsidRPr="00874A62" w:rsidRDefault="00BB5956" w:rsidP="00BB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40" w:line="259" w:lineRule="auto"/>
        <w:ind w:left="357"/>
        <w:jc w:val="center"/>
        <w:rPr>
          <w:rFonts w:ascii="Arial Narrow" w:hAnsi="Arial Narrow"/>
          <w:b/>
        </w:rPr>
      </w:pPr>
      <w:r w:rsidRPr="00874A62">
        <w:rPr>
          <w:rFonts w:ascii="Arial Narrow" w:hAnsi="Arial Narrow"/>
          <w:b/>
        </w:rPr>
        <w:t>Proflex System GmbH; Branchensoftware Metallverarbeitung</w:t>
      </w:r>
    </w:p>
    <w:p w14:paraId="3AC0BCAC" w14:textId="77777777" w:rsidR="00BB5956" w:rsidRPr="00874A62" w:rsidRDefault="00BB5956" w:rsidP="00BB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40" w:line="259" w:lineRule="auto"/>
        <w:ind w:left="357"/>
        <w:jc w:val="center"/>
        <w:rPr>
          <w:rFonts w:ascii="Arial Narrow" w:hAnsi="Arial Narrow"/>
          <w:b/>
        </w:rPr>
      </w:pPr>
      <w:r w:rsidRPr="00874A62">
        <w:rPr>
          <w:rFonts w:ascii="Arial Narrow" w:hAnsi="Arial Narrow"/>
          <w:b/>
        </w:rPr>
        <w:t>Softwareschmiede Höffl GmbH; Branchensoftware für Metallbau</w:t>
      </w:r>
    </w:p>
    <w:p w14:paraId="0F12D5B3" w14:textId="77777777" w:rsidR="00BB5956" w:rsidRPr="00874A62" w:rsidRDefault="00BB5956" w:rsidP="00BB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40" w:line="259" w:lineRule="auto"/>
        <w:ind w:left="357"/>
        <w:jc w:val="center"/>
        <w:rPr>
          <w:rFonts w:ascii="Arial Narrow" w:hAnsi="Arial Narrow"/>
          <w:b/>
        </w:rPr>
      </w:pPr>
      <w:r w:rsidRPr="00874A62">
        <w:rPr>
          <w:rFonts w:ascii="Arial Narrow" w:hAnsi="Arial Narrow"/>
          <w:b/>
        </w:rPr>
        <w:t>T.A.Project GmbH, Software; E·R·Plus für Metall</w:t>
      </w:r>
    </w:p>
    <w:p w14:paraId="609CE4E1" w14:textId="77777777" w:rsidR="00BB5956" w:rsidRDefault="00BB5956" w:rsidP="00BB5956"/>
    <w:p w14:paraId="47F86B95" w14:textId="77777777" w:rsidR="00BB5956" w:rsidRPr="002E0D46" w:rsidRDefault="00BB5956" w:rsidP="0059476E">
      <w:pPr>
        <w:spacing w:line="360" w:lineRule="auto"/>
        <w:jc w:val="both"/>
        <w:rPr>
          <w:rFonts w:ascii="Arial" w:hAnsi="Arial" w:cs="Arial"/>
          <w:bCs/>
          <w:sz w:val="24"/>
        </w:rPr>
      </w:pPr>
    </w:p>
    <w:sectPr w:rsidR="00BB5956" w:rsidRPr="002E0D46" w:rsidSect="0059476E">
      <w:pgSz w:w="11906" w:h="16838"/>
      <w:pgMar w:top="1134" w:right="31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C059" w14:textId="77777777" w:rsidR="00713FF7" w:rsidRDefault="00713FF7" w:rsidP="0045625F">
      <w:r>
        <w:separator/>
      </w:r>
    </w:p>
  </w:endnote>
  <w:endnote w:type="continuationSeparator" w:id="0">
    <w:p w14:paraId="2A831D47" w14:textId="77777777" w:rsidR="00713FF7" w:rsidRDefault="00713FF7" w:rsidP="0045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CB2C" w14:textId="77777777" w:rsidR="00713FF7" w:rsidRDefault="00713FF7" w:rsidP="0045625F">
      <w:r>
        <w:separator/>
      </w:r>
    </w:p>
  </w:footnote>
  <w:footnote w:type="continuationSeparator" w:id="0">
    <w:p w14:paraId="51EB0DD9" w14:textId="77777777" w:rsidR="00713FF7" w:rsidRDefault="00713FF7" w:rsidP="00456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E85"/>
    <w:multiLevelType w:val="hybridMultilevel"/>
    <w:tmpl w:val="69FEB0D4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62121EF"/>
    <w:multiLevelType w:val="hybridMultilevel"/>
    <w:tmpl w:val="3C5E470A"/>
    <w:lvl w:ilvl="0" w:tplc="0407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986008">
    <w:abstractNumId w:val="1"/>
  </w:num>
  <w:num w:numId="2" w16cid:durableId="1096903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18"/>
    <w:rsid w:val="000018E4"/>
    <w:rsid w:val="00013570"/>
    <w:rsid w:val="00023623"/>
    <w:rsid w:val="00030E02"/>
    <w:rsid w:val="000527C1"/>
    <w:rsid w:val="0005622E"/>
    <w:rsid w:val="000969AA"/>
    <w:rsid w:val="00116B7F"/>
    <w:rsid w:val="00143E6E"/>
    <w:rsid w:val="001658F3"/>
    <w:rsid w:val="00167F83"/>
    <w:rsid w:val="00183C87"/>
    <w:rsid w:val="001B4E1B"/>
    <w:rsid w:val="001D51A3"/>
    <w:rsid w:val="0025136A"/>
    <w:rsid w:val="0025611F"/>
    <w:rsid w:val="002E0D46"/>
    <w:rsid w:val="003C38BF"/>
    <w:rsid w:val="003D430C"/>
    <w:rsid w:val="003E367A"/>
    <w:rsid w:val="00415877"/>
    <w:rsid w:val="00420802"/>
    <w:rsid w:val="00430C12"/>
    <w:rsid w:val="0045625F"/>
    <w:rsid w:val="00490C56"/>
    <w:rsid w:val="004B7F78"/>
    <w:rsid w:val="004D1C28"/>
    <w:rsid w:val="004E0E28"/>
    <w:rsid w:val="00513432"/>
    <w:rsid w:val="005306A6"/>
    <w:rsid w:val="00530788"/>
    <w:rsid w:val="00582B71"/>
    <w:rsid w:val="0059476E"/>
    <w:rsid w:val="00597553"/>
    <w:rsid w:val="005C1D70"/>
    <w:rsid w:val="00640014"/>
    <w:rsid w:val="00640754"/>
    <w:rsid w:val="00643A34"/>
    <w:rsid w:val="006C70BA"/>
    <w:rsid w:val="006D2FED"/>
    <w:rsid w:val="007118E5"/>
    <w:rsid w:val="00713FF7"/>
    <w:rsid w:val="00715AB2"/>
    <w:rsid w:val="00771E10"/>
    <w:rsid w:val="00794209"/>
    <w:rsid w:val="007C7D14"/>
    <w:rsid w:val="007C7D27"/>
    <w:rsid w:val="007E0DF1"/>
    <w:rsid w:val="008020E3"/>
    <w:rsid w:val="00841A25"/>
    <w:rsid w:val="00842256"/>
    <w:rsid w:val="00845D43"/>
    <w:rsid w:val="008D4474"/>
    <w:rsid w:val="00932C5B"/>
    <w:rsid w:val="009B79BA"/>
    <w:rsid w:val="009F3459"/>
    <w:rsid w:val="00A11F00"/>
    <w:rsid w:val="00A24AE1"/>
    <w:rsid w:val="00A314FA"/>
    <w:rsid w:val="00A52734"/>
    <w:rsid w:val="00A76A01"/>
    <w:rsid w:val="00AC1D5E"/>
    <w:rsid w:val="00AD43F8"/>
    <w:rsid w:val="00AD4C01"/>
    <w:rsid w:val="00AF0DF8"/>
    <w:rsid w:val="00AF2956"/>
    <w:rsid w:val="00AF369B"/>
    <w:rsid w:val="00B276CD"/>
    <w:rsid w:val="00B464FC"/>
    <w:rsid w:val="00B5706F"/>
    <w:rsid w:val="00B63CFC"/>
    <w:rsid w:val="00BB5956"/>
    <w:rsid w:val="00BC6C06"/>
    <w:rsid w:val="00BC6D05"/>
    <w:rsid w:val="00C06293"/>
    <w:rsid w:val="00C208F6"/>
    <w:rsid w:val="00C404E7"/>
    <w:rsid w:val="00CA3783"/>
    <w:rsid w:val="00CB2C30"/>
    <w:rsid w:val="00CC5554"/>
    <w:rsid w:val="00D05ACF"/>
    <w:rsid w:val="00D6760A"/>
    <w:rsid w:val="00DB712E"/>
    <w:rsid w:val="00DC3954"/>
    <w:rsid w:val="00E16E12"/>
    <w:rsid w:val="00E2444C"/>
    <w:rsid w:val="00E24DA5"/>
    <w:rsid w:val="00E572B2"/>
    <w:rsid w:val="00E7481C"/>
    <w:rsid w:val="00E75118"/>
    <w:rsid w:val="00E92733"/>
    <w:rsid w:val="00EF6B57"/>
    <w:rsid w:val="00F03651"/>
    <w:rsid w:val="00F058C8"/>
    <w:rsid w:val="00F22CBD"/>
    <w:rsid w:val="00F3307A"/>
    <w:rsid w:val="00F922F7"/>
    <w:rsid w:val="00FC3DBE"/>
    <w:rsid w:val="00FD2212"/>
    <w:rsid w:val="00FD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CBDC"/>
  <w15:chartTrackingRefBased/>
  <w15:docId w15:val="{AA91B62D-EA30-422A-8C83-6BCD55CA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5118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5118"/>
    <w:pPr>
      <w:spacing w:after="160" w:line="252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562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625F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4562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625F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A314F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14F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76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37229-8B51-4962-9289-EFC77655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Tilman von Meyeren</dc:creator>
  <cp:keywords/>
  <dc:description/>
  <cp:lastModifiedBy>Stefan Elgaß</cp:lastModifiedBy>
  <cp:revision>7</cp:revision>
  <cp:lastPrinted>2023-03-03T13:20:00Z</cp:lastPrinted>
  <dcterms:created xsi:type="dcterms:W3CDTF">2023-03-03T13:00:00Z</dcterms:created>
  <dcterms:modified xsi:type="dcterms:W3CDTF">2023-03-06T12:57:00Z</dcterms:modified>
</cp:coreProperties>
</file>